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bCs w:val="1"/>
          <w:color w:val="3e4357"/>
          <w:sz w:val="34"/>
          <w:szCs w:val="34"/>
        </w:rPr>
      </w:pPr>
      <w:r w:rsidDel="00000000" w:rsidR="00000000" w:rsidRPr="00000000">
        <w:rPr>
          <w:b w:val="1"/>
          <w:bCs w:val="1"/>
          <w:color w:val="3e4357"/>
          <w:sz w:val="34"/>
          <w:szCs w:val="34"/>
          <w:rtl w:val="0"/>
        </w:rPr>
        <w:t xml:space="preserve">Flight Management System using webflux and mongodb:</w:t>
      </w:r>
    </w:p>
    <w:p w:rsidR="00000000" w:rsidDel="00000000" w:rsidP="00000000" w:rsidRDefault="00000000" w:rsidRPr="00000000" w14:paraId="00000002">
      <w:pPr>
        <w:rPr>
          <w:b w:val="1"/>
          <w:bCs w:val="1"/>
          <w:color w:val="3e4357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bCs w:val="1"/>
          <w:color w:val="3e4357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bCs w:val="1"/>
          <w:color w:val="3e4357"/>
          <w:sz w:val="30"/>
          <w:szCs w:val="30"/>
        </w:rPr>
      </w:pPr>
      <w:r w:rsidDel="00000000" w:rsidR="00000000" w:rsidRPr="00000000">
        <w:rPr>
          <w:b w:val="1"/>
          <w:bCs w:val="1"/>
          <w:color w:val="3e4357"/>
          <w:sz w:val="30"/>
          <w:szCs w:val="30"/>
          <w:rtl w:val="0"/>
        </w:rPr>
        <w:t xml:space="preserve">Jacoco Report:</w:t>
        <w:br w:type="textWrapping"/>
      </w:r>
    </w:p>
    <w:p w:rsidR="00000000" w:rsidDel="00000000" w:rsidP="00000000" w:rsidRDefault="00000000" w:rsidRPr="00000000" w14:paraId="00000005">
      <w:pPr>
        <w:rPr>
          <w:color w:val="3e4357"/>
          <w:sz w:val="30"/>
          <w:szCs w:val="30"/>
        </w:rPr>
      </w:pPr>
      <w:r w:rsidDel="00000000" w:rsidR="00000000" w:rsidRPr="00000000">
        <w:rPr>
          <w:color w:val="3e4357"/>
          <w:sz w:val="30"/>
          <w:szCs w:val="30"/>
          <w:rtl w:val="0"/>
        </w:rPr>
        <w:t xml:space="preserve">Code Coverage: 85%</w:t>
      </w:r>
    </w:p>
    <w:p w:rsidR="00000000" w:rsidDel="00000000" w:rsidP="00000000" w:rsidRDefault="00000000" w:rsidRPr="00000000" w14:paraId="00000006">
      <w:pPr>
        <w:rPr>
          <w:color w:val="3e4357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-376237</wp:posOffset>
            </wp:positionH>
            <wp:positionV relativeFrom="paragraph">
              <wp:posOffset>266700</wp:posOffset>
            </wp:positionV>
            <wp:extent cx="6834188" cy="3876675"/>
            <wp:effectExtent b="0" l="0" r="0" t="0"/>
            <wp:wrapTopAndBottom distB="114300" distT="11430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188" cy="3876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7">
      <w:pPr>
        <w:rPr>
          <w:color w:val="3e4357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bCs w:val="1"/>
          <w:color w:val="3e4357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bCs w:val="1"/>
          <w:color w:val="3e4357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bCs w:val="1"/>
          <w:color w:val="3e4357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bCs w:val="1"/>
          <w:color w:val="3e4357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SONARQUBE REPORT (Before):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b w:val="1"/>
          <w:bCs w:val="1"/>
          <w:sz w:val="28"/>
          <w:szCs w:val="28"/>
          <w:rtl w:val="0"/>
        </w:rPr>
        <w:br w:type="textWrapping"/>
      </w:r>
      <w:r w:rsidDel="00000000" w:rsidR="00000000" w:rsidRPr="00000000">
        <w:rPr>
          <w:rtl w:val="0"/>
        </w:rPr>
        <w:t xml:space="preserve">Code Coverage: 81.7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Total Issues: 11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187984</wp:posOffset>
            </wp:positionV>
            <wp:extent cx="6257925" cy="4060896"/>
            <wp:effectExtent b="0" l="0" r="0" t="0"/>
            <wp:wrapTopAndBottom distB="114300" distT="11430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40608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ISSUES: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-223837</wp:posOffset>
            </wp:positionH>
            <wp:positionV relativeFrom="paragraph">
              <wp:posOffset>123825</wp:posOffset>
            </wp:positionV>
            <wp:extent cx="6419850" cy="3649075"/>
            <wp:effectExtent b="0" l="0" r="0" t="0"/>
            <wp:wrapTopAndBottom distB="114300" distT="11430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649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-219074</wp:posOffset>
            </wp:positionH>
            <wp:positionV relativeFrom="paragraph">
              <wp:posOffset>133350</wp:posOffset>
            </wp:positionV>
            <wp:extent cx="6477000" cy="3531012"/>
            <wp:effectExtent b="0" l="0" r="0" t="0"/>
            <wp:wrapTopAndBottom distB="114300" distT="114300"/>
            <wp:docPr id="2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5310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-152399</wp:posOffset>
            </wp:positionH>
            <wp:positionV relativeFrom="paragraph">
              <wp:posOffset>114300</wp:posOffset>
            </wp:positionV>
            <wp:extent cx="6353175" cy="3262313"/>
            <wp:effectExtent b="0" l="0" r="0" t="0"/>
            <wp:wrapTopAndBottom distB="114300" distT="11430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2623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-123824</wp:posOffset>
            </wp:positionH>
            <wp:positionV relativeFrom="paragraph">
              <wp:posOffset>241125</wp:posOffset>
            </wp:positionV>
            <wp:extent cx="6353175" cy="3431763"/>
            <wp:effectExtent b="0" l="0" r="0" t="0"/>
            <wp:wrapTopAndBottom distB="114300" distT="11430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4317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SONARQUBE REPORT (After):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All issues resolved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6186488" cy="3019425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6488" cy="301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JMETER TESTING</w:t>
      </w:r>
    </w:p>
    <w:p w:rsidR="00000000" w:rsidDel="00000000" w:rsidP="00000000" w:rsidRDefault="00000000" w:rsidRPr="00000000" w14:paraId="0000005F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6"/>
          <w:szCs w:val="26"/>
        </w:rPr>
      </w:pPr>
      <w:r w:rsidDel="00000000" w:rsidR="00000000" w:rsidRPr="00000000">
        <w:rPr>
          <w:rFonts w:ascii="Roboto Black" w:cs="Roboto Black" w:eastAsia="Roboto Black" w:hAnsi="Roboto Black"/>
          <w:sz w:val="26"/>
          <w:szCs w:val="26"/>
          <w:rtl w:val="0"/>
        </w:rPr>
        <w:t xml:space="preserve">Case 1: 20 requests</w:t>
      </w:r>
      <w:r w:rsidDel="00000000" w:rsidR="00000000" w:rsidRPr="00000000">
        <w:rPr>
          <w:sz w:val="26"/>
          <w:szCs w:val="26"/>
          <w:rtl w:val="0"/>
        </w:rPr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455702</wp:posOffset>
            </wp:positionV>
            <wp:extent cx="6372225" cy="4721135"/>
            <wp:effectExtent b="0" l="0" r="0" t="0"/>
            <wp:wrapTopAndBottom distB="114300" distT="11430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211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-171449</wp:posOffset>
            </wp:positionH>
            <wp:positionV relativeFrom="paragraph">
              <wp:posOffset>264700</wp:posOffset>
            </wp:positionV>
            <wp:extent cx="6467475" cy="6252925"/>
            <wp:effectExtent b="0" l="0" r="0" t="0"/>
            <wp:wrapTopAndBottom distB="114300" distT="11430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-11432" l="1178" r="-1178" t="11432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6252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6081713" cy="5105400"/>
            <wp:effectExtent b="0" l="0" r="0" t="0"/>
            <wp:wrapTopAndBottom distB="114300" distT="11430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1713" cy="5105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29213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9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Roboto Black" w:cs="Roboto Black" w:eastAsia="Roboto Black" w:hAnsi="Roboto Black"/>
          <w:sz w:val="26"/>
          <w:szCs w:val="26"/>
        </w:rPr>
      </w:pPr>
      <w:r w:rsidDel="00000000" w:rsidR="00000000" w:rsidRPr="00000000">
        <w:rPr>
          <w:rFonts w:ascii="Roboto Black" w:cs="Roboto Black" w:eastAsia="Roboto Black" w:hAnsi="Roboto Black"/>
          <w:sz w:val="26"/>
          <w:szCs w:val="26"/>
          <w:rtl w:val="0"/>
        </w:rPr>
        <w:t xml:space="preserve">Case 2: 50 requests</w:t>
      </w:r>
    </w:p>
    <w:p w:rsidR="00000000" w:rsidDel="00000000" w:rsidP="00000000" w:rsidRDefault="00000000" w:rsidRPr="00000000" w14:paraId="0000009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445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5576888"/>
            <wp:effectExtent b="0" l="0" r="0" t="0"/>
            <wp:wrapTopAndBottom distB="114300" distT="11430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68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6062663"/>
            <wp:effectExtent b="0" l="0" r="0" t="0"/>
            <wp:wrapTopAndBottom distB="114300" distT="11430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26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Roboto Black" w:cs="Roboto Black" w:eastAsia="Roboto Black" w:hAnsi="Roboto Black"/>
          <w:sz w:val="26"/>
          <w:szCs w:val="26"/>
        </w:rPr>
      </w:pPr>
      <w:r w:rsidDel="00000000" w:rsidR="00000000" w:rsidRPr="00000000">
        <w:rPr>
          <w:rFonts w:ascii="Roboto Black" w:cs="Roboto Black" w:eastAsia="Roboto Black" w:hAnsi="Roboto Black"/>
          <w:sz w:val="26"/>
          <w:szCs w:val="26"/>
          <w:rtl w:val="0"/>
        </w:rPr>
        <w:t xml:space="preserve">Case 3: 100 requests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6643688"/>
            <wp:effectExtent b="0" l="0" r="0" t="0"/>
            <wp:wrapTopAndBottom distB="114300" distT="11430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36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548313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8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6586538"/>
            <wp:effectExtent b="0" l="0" r="0" t="0"/>
            <wp:wrapTopAndBottom distB="114300" distT="11430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65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005513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5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b w:val="1"/>
          <w:bCs w:val="1"/>
          <w:color w:val="3e4357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b w:val="1"/>
          <w:bCs w:val="1"/>
          <w:color w:val="3e4357"/>
          <w:sz w:val="30"/>
          <w:szCs w:val="30"/>
        </w:rPr>
      </w:pPr>
      <w:r w:rsidDel="00000000" w:rsidR="00000000" w:rsidRPr="00000000">
        <w:rPr>
          <w:b w:val="1"/>
          <w:bCs w:val="1"/>
          <w:color w:val="3e4357"/>
          <w:sz w:val="30"/>
          <w:szCs w:val="30"/>
          <w:rtl w:val="0"/>
        </w:rPr>
        <w:t xml:space="preserve">POSTMAN API ENDPOINT TESTING</w:t>
      </w:r>
    </w:p>
    <w:p w:rsidR="00000000" w:rsidDel="00000000" w:rsidP="00000000" w:rsidRDefault="00000000" w:rsidRPr="00000000" w14:paraId="000000E6">
      <w:pPr>
        <w:rPr>
          <w:b w:val="1"/>
          <w:bCs w:val="1"/>
          <w:color w:val="3e4357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Roboto" w:cs="Roboto" w:eastAsia="Roboto" w:hAnsi="Roboto"/>
          <w:b w:val="1"/>
          <w:bCs w:val="1"/>
          <w:color w:val="3e4357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color w:val="3e4357"/>
          <w:sz w:val="26"/>
          <w:szCs w:val="26"/>
          <w:rtl w:val="0"/>
        </w:rPr>
        <w:t xml:space="preserve">1. POST: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Fonts w:ascii="Roboto" w:cs="Roboto" w:eastAsia="Roboto" w:hAnsi="Roboto"/>
          <w:color w:val="1155cc"/>
          <w:sz w:val="20"/>
          <w:szCs w:val="20"/>
          <w:rtl w:val="0"/>
        </w:rPr>
        <w:t xml:space="preserve">http://localhost:8081/api/flight/airline/inventory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-371474</wp:posOffset>
            </wp:positionH>
            <wp:positionV relativeFrom="paragraph">
              <wp:posOffset>200025</wp:posOffset>
            </wp:positionV>
            <wp:extent cx="6681788" cy="4333875"/>
            <wp:effectExtent b="0" l="0" r="0" t="0"/>
            <wp:wrapTopAndBottom distB="114300" distT="11430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1788" cy="4333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b w:val="1"/>
          <w:bCs w:val="1"/>
          <w:color w:val="3e4357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Roboto" w:cs="Roboto" w:eastAsia="Roboto" w:hAnsi="Roboto"/>
          <w:b w:val="1"/>
          <w:bCs w:val="1"/>
          <w:color w:val="3e4357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color w:val="3e4357"/>
          <w:sz w:val="26"/>
          <w:szCs w:val="26"/>
          <w:rtl w:val="0"/>
        </w:rPr>
        <w:t xml:space="preserve">2. POST: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Fonts w:ascii="Roboto" w:cs="Roboto" w:eastAsia="Roboto" w:hAnsi="Roboto"/>
          <w:color w:val="1155cc"/>
          <w:sz w:val="20"/>
          <w:szCs w:val="20"/>
          <w:rtl w:val="0"/>
        </w:rPr>
        <w:t xml:space="preserve">http://localhost:8081/api/flight/search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-661987</wp:posOffset>
            </wp:positionH>
            <wp:positionV relativeFrom="paragraph">
              <wp:posOffset>200025</wp:posOffset>
            </wp:positionV>
            <wp:extent cx="7419975" cy="3899109"/>
            <wp:effectExtent b="0" l="0" r="0" t="0"/>
            <wp:wrapTopAndBottom distB="114300" distT="11430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38991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-638174</wp:posOffset>
            </wp:positionH>
            <wp:positionV relativeFrom="paragraph">
              <wp:posOffset>204375</wp:posOffset>
            </wp:positionV>
            <wp:extent cx="7219950" cy="4329113"/>
            <wp:effectExtent b="0" l="0" r="0" t="0"/>
            <wp:wrapTopAndBottom distB="114300" distT="114300"/>
            <wp:docPr id="1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19950" cy="43291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D">
      <w:pPr>
        <w:rPr>
          <w:rFonts w:ascii="Roboto" w:cs="Roboto" w:eastAsia="Roboto" w:hAnsi="Roboto"/>
          <w:b w:val="1"/>
          <w:bCs w:val="1"/>
          <w:color w:val="21212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Roboto" w:cs="Roboto" w:eastAsia="Roboto" w:hAnsi="Roboto"/>
          <w:b w:val="1"/>
          <w:bCs w:val="1"/>
          <w:color w:val="21212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Roboto" w:cs="Roboto" w:eastAsia="Roboto" w:hAnsi="Roboto"/>
          <w:b w:val="1"/>
          <w:bCs w:val="1"/>
          <w:color w:val="21212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Roboto" w:cs="Roboto" w:eastAsia="Roboto" w:hAnsi="Roboto"/>
          <w:b w:val="1"/>
          <w:bCs w:val="1"/>
          <w:color w:val="21212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Roboto" w:cs="Roboto" w:eastAsia="Roboto" w:hAnsi="Roboto"/>
          <w:b w:val="1"/>
          <w:bCs w:val="1"/>
          <w:color w:val="21212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Roboto" w:cs="Roboto" w:eastAsia="Roboto" w:hAnsi="Roboto"/>
          <w:b w:val="1"/>
          <w:bCs w:val="1"/>
          <w:color w:val="21212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Roboto" w:cs="Roboto" w:eastAsia="Roboto" w:hAnsi="Roboto"/>
          <w:b w:val="1"/>
          <w:bCs w:val="1"/>
          <w:color w:val="21212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Roboto" w:cs="Roboto" w:eastAsia="Roboto" w:hAnsi="Roboto"/>
          <w:b w:val="1"/>
          <w:bCs w:val="1"/>
          <w:color w:val="21212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Roboto" w:cs="Roboto" w:eastAsia="Roboto" w:hAnsi="Roboto"/>
          <w:b w:val="1"/>
          <w:bCs w:val="1"/>
          <w:color w:val="21212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Roboto" w:cs="Roboto" w:eastAsia="Roboto" w:hAnsi="Roboto"/>
          <w:b w:val="1"/>
          <w:bCs w:val="1"/>
          <w:color w:val="21212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Roboto" w:cs="Roboto" w:eastAsia="Roboto" w:hAnsi="Roboto"/>
          <w:b w:val="1"/>
          <w:bCs w:val="1"/>
          <w:color w:val="21212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Roboto" w:cs="Roboto" w:eastAsia="Roboto" w:hAnsi="Roboto"/>
          <w:b w:val="1"/>
          <w:bCs w:val="1"/>
          <w:color w:val="21212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Roboto" w:cs="Roboto" w:eastAsia="Roboto" w:hAnsi="Roboto"/>
          <w:b w:val="1"/>
          <w:bCs w:val="1"/>
          <w:color w:val="21212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Roboto" w:cs="Roboto" w:eastAsia="Roboto" w:hAnsi="Roboto"/>
          <w:b w:val="1"/>
          <w:bCs w:val="1"/>
          <w:color w:val="21212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Roboto" w:cs="Roboto" w:eastAsia="Roboto" w:hAnsi="Roboto"/>
          <w:color w:val="212121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color w:val="212121"/>
          <w:sz w:val="26"/>
          <w:szCs w:val="26"/>
          <w:rtl w:val="0"/>
        </w:rPr>
        <w:t xml:space="preserve">3. POST:</w:t>
      </w:r>
      <w:r w:rsidDel="00000000" w:rsidR="00000000" w:rsidRPr="00000000">
        <w:rPr>
          <w:rFonts w:ascii="Roboto" w:cs="Roboto" w:eastAsia="Roboto" w:hAnsi="Roboto"/>
          <w:color w:val="21212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10C">
      <w:pPr>
        <w:rPr>
          <w:rFonts w:ascii="Roboto" w:cs="Roboto" w:eastAsia="Roboto" w:hAnsi="Roboto"/>
          <w:color w:val="1155cc"/>
          <w:highlight w:val="white"/>
        </w:rPr>
      </w:pPr>
      <w:hyperlink r:id="rId27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http://localhost:8081/api/flight/booking/</w:t>
        </w:r>
      </w:hyperlink>
      <w:hyperlink r:id="rId28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692413c1702bc266c6879fe0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-185737</wp:posOffset>
            </wp:positionH>
            <wp:positionV relativeFrom="paragraph">
              <wp:posOffset>257175</wp:posOffset>
            </wp:positionV>
            <wp:extent cx="6291263" cy="3476625"/>
            <wp:effectExtent b="0" l="0" r="0" t="0"/>
            <wp:wrapTopAndBottom distB="114300" distT="11430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1263" cy="3476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E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-300037</wp:posOffset>
            </wp:positionH>
            <wp:positionV relativeFrom="paragraph">
              <wp:posOffset>258589</wp:posOffset>
            </wp:positionV>
            <wp:extent cx="6529388" cy="3067050"/>
            <wp:effectExtent b="0" l="0" r="0" t="0"/>
            <wp:wrapTopAndBottom distB="114300" distT="11430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9388" cy="3067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F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Roboto" w:cs="Roboto" w:eastAsia="Roboto" w:hAnsi="Roboto"/>
          <w:color w:val="1155cc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color w:val="212121"/>
          <w:sz w:val="26"/>
          <w:szCs w:val="26"/>
          <w:highlight w:val="white"/>
          <w:rtl w:val="0"/>
        </w:rPr>
        <w:t xml:space="preserve">4.</w:t>
      </w:r>
      <w:r w:rsidDel="00000000" w:rsidR="00000000" w:rsidRPr="00000000">
        <w:rPr>
          <w:b w:val="1"/>
          <w:bCs w:val="1"/>
          <w:color w:val="21212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b w:val="1"/>
          <w:bCs w:val="1"/>
          <w:color w:val="212121"/>
          <w:sz w:val="26"/>
          <w:szCs w:val="26"/>
          <w:highlight w:val="white"/>
          <w:rtl w:val="0"/>
        </w:rPr>
        <w:t xml:space="preserve">GET:</w:t>
      </w:r>
      <w:r w:rsidDel="00000000" w:rsidR="00000000" w:rsidRPr="00000000">
        <w:rPr>
          <w:b w:val="1"/>
          <w:bCs w:val="1"/>
          <w:color w:val="21212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ardo" w:cs="Cardo" w:eastAsia="Cardo" w:hAnsi="Cardo"/>
          <w:b w:val="1"/>
          <w:bCs w:val="1"/>
          <w:color w:val="1155cc"/>
          <w:highlight w:val="white"/>
          <w:u w:val="single"/>
          <w:rtl w:val="0"/>
        </w:rPr>
        <w:t xml:space="preserve">http://localhost:8080/api/ﬂight/booking/ticket/</w:t>
      </w:r>
      <w:r w:rsidDel="00000000" w:rsidR="00000000" w:rsidRPr="00000000">
        <w:rPr>
          <w:rFonts w:ascii="Roboto" w:cs="Roboto" w:eastAsia="Roboto" w:hAnsi="Roboto"/>
          <w:b w:val="1"/>
          <w:bCs w:val="1"/>
          <w:color w:val="1155cc"/>
          <w:sz w:val="20"/>
          <w:szCs w:val="20"/>
          <w:highlight w:val="white"/>
          <w:u w:val="single"/>
          <w:rtl w:val="0"/>
        </w:rPr>
        <w:t xml:space="preserve">FLT25112588EB65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-501672</wp:posOffset>
            </wp:positionH>
            <wp:positionV relativeFrom="paragraph">
              <wp:posOffset>233576</wp:posOffset>
            </wp:positionV>
            <wp:extent cx="7010400" cy="4948451"/>
            <wp:effectExtent b="0" l="0" r="0" t="0"/>
            <wp:wrapTopAndBottom distB="114300" distT="11430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49484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4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Roboto" w:cs="Roboto" w:eastAsia="Roboto" w:hAnsi="Roboto"/>
          <w:b w:val="1"/>
          <w:bCs w:val="1"/>
          <w:color w:val="212121"/>
          <w:sz w:val="26"/>
          <w:szCs w:val="2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color w:val="212121"/>
          <w:sz w:val="26"/>
          <w:szCs w:val="26"/>
          <w:highlight w:val="white"/>
          <w:rtl w:val="0"/>
        </w:rPr>
        <w:t xml:space="preserve">5. GET:</w:t>
      </w:r>
    </w:p>
    <w:p w:rsidR="00000000" w:rsidDel="00000000" w:rsidP="00000000" w:rsidRDefault="00000000" w:rsidRPr="00000000" w14:paraId="0000011C">
      <w:pPr>
        <w:rPr>
          <w:rFonts w:ascii="Roboto" w:cs="Roboto" w:eastAsia="Roboto" w:hAnsi="Roboto"/>
          <w:b w:val="1"/>
          <w:bCs w:val="1"/>
          <w:color w:val="1155cc"/>
          <w:highlight w:val="white"/>
          <w:u w:val="single"/>
        </w:rPr>
      </w:pPr>
      <w:hyperlink r:id="rId32">
        <w:r w:rsidDel="00000000" w:rsidR="00000000" w:rsidRPr="00000000">
          <w:rPr>
            <w:rFonts w:ascii="Roboto" w:cs="Roboto" w:eastAsia="Roboto" w:hAnsi="Roboto"/>
            <w:b w:val="1"/>
            <w:bCs w:val="1"/>
            <w:color w:val="1155cc"/>
            <w:highlight w:val="white"/>
            <w:u w:val="single"/>
            <w:rtl w:val="0"/>
          </w:rPr>
          <w:t xml:space="preserve">http://localhost:8080/api/ﬂight/booking/history/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Roboto" w:cs="Roboto" w:eastAsia="Roboto" w:hAnsi="Roboto"/>
          <w:b w:val="1"/>
          <w:bCs w:val="1"/>
          <w:color w:val="1155cc"/>
          <w:highlight w:val="white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-390524</wp:posOffset>
            </wp:positionH>
            <wp:positionV relativeFrom="paragraph">
              <wp:posOffset>209550</wp:posOffset>
            </wp:positionV>
            <wp:extent cx="6591300" cy="4498970"/>
            <wp:effectExtent b="0" l="0" r="0" t="0"/>
            <wp:wrapTopAndBottom distB="114300" distT="11430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4989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E">
      <w:pPr>
        <w:rPr>
          <w:rFonts w:ascii="Roboto" w:cs="Roboto" w:eastAsia="Roboto" w:hAnsi="Roboto"/>
          <w:b w:val="1"/>
          <w:bCs w:val="1"/>
          <w:color w:val="1155cc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Roboto" w:cs="Roboto" w:eastAsia="Roboto" w:hAnsi="Roboto"/>
          <w:b w:val="1"/>
          <w:bCs w:val="1"/>
          <w:color w:val="1155cc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Roboto" w:cs="Roboto" w:eastAsia="Roboto" w:hAnsi="Roboto"/>
          <w:b w:val="1"/>
          <w:bCs w:val="1"/>
          <w:color w:val="1155cc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Roboto" w:cs="Roboto" w:eastAsia="Roboto" w:hAnsi="Roboto"/>
          <w:b w:val="1"/>
          <w:bCs w:val="1"/>
          <w:color w:val="1155cc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Roboto" w:cs="Roboto" w:eastAsia="Roboto" w:hAnsi="Roboto"/>
          <w:b w:val="1"/>
          <w:bCs w:val="1"/>
          <w:color w:val="1155cc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Roboto" w:cs="Roboto" w:eastAsia="Roboto" w:hAnsi="Roboto"/>
          <w:b w:val="1"/>
          <w:bCs w:val="1"/>
          <w:color w:val="1155cc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Roboto" w:cs="Roboto" w:eastAsia="Roboto" w:hAnsi="Roboto"/>
          <w:b w:val="1"/>
          <w:bCs w:val="1"/>
          <w:color w:val="1155cc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Roboto" w:cs="Roboto" w:eastAsia="Roboto" w:hAnsi="Roboto"/>
          <w:b w:val="1"/>
          <w:bCs w:val="1"/>
          <w:color w:val="1155cc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Roboto" w:cs="Roboto" w:eastAsia="Roboto" w:hAnsi="Roboto"/>
          <w:b w:val="1"/>
          <w:bCs w:val="1"/>
          <w:color w:val="1155cc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Roboto" w:cs="Roboto" w:eastAsia="Roboto" w:hAnsi="Roboto"/>
          <w:b w:val="1"/>
          <w:bCs w:val="1"/>
          <w:color w:val="1155cc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Roboto" w:cs="Roboto" w:eastAsia="Roboto" w:hAnsi="Roboto"/>
          <w:b w:val="1"/>
          <w:bCs w:val="1"/>
          <w:color w:val="1155cc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rFonts w:ascii="Roboto" w:cs="Roboto" w:eastAsia="Roboto" w:hAnsi="Roboto"/>
          <w:b w:val="1"/>
          <w:bCs w:val="1"/>
          <w:color w:val="1155cc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Roboto" w:cs="Roboto" w:eastAsia="Roboto" w:hAnsi="Roboto"/>
          <w:b w:val="1"/>
          <w:bCs w:val="1"/>
          <w:color w:val="1155cc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Roboto" w:cs="Roboto" w:eastAsia="Roboto" w:hAnsi="Roboto"/>
          <w:b w:val="1"/>
          <w:bCs w:val="1"/>
          <w:color w:val="1155cc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Roboto" w:cs="Roboto" w:eastAsia="Roboto" w:hAnsi="Roboto"/>
          <w:b w:val="1"/>
          <w:bCs w:val="1"/>
          <w:color w:val="1155cc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color w:val="212121"/>
          <w:sz w:val="26"/>
          <w:szCs w:val="26"/>
          <w:highlight w:val="white"/>
          <w:rtl w:val="0"/>
        </w:rPr>
        <w:t xml:space="preserve">6.</w:t>
      </w:r>
      <w:r w:rsidDel="00000000" w:rsidR="00000000" w:rsidRPr="00000000">
        <w:rPr>
          <w:b w:val="1"/>
          <w:bCs w:val="1"/>
          <w:color w:val="21212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b w:val="1"/>
          <w:bCs w:val="1"/>
          <w:color w:val="212121"/>
          <w:sz w:val="26"/>
          <w:szCs w:val="26"/>
          <w:highlight w:val="white"/>
          <w:rtl w:val="0"/>
        </w:rPr>
        <w:t xml:space="preserve">DELETE:</w:t>
      </w:r>
      <w:r w:rsidDel="00000000" w:rsidR="00000000" w:rsidRPr="00000000">
        <w:rPr>
          <w:b w:val="1"/>
          <w:bCs w:val="1"/>
          <w:color w:val="21212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ardo" w:cs="Cardo" w:eastAsia="Cardo" w:hAnsi="Cardo"/>
          <w:b w:val="1"/>
          <w:bCs w:val="1"/>
          <w:color w:val="1155cc"/>
          <w:highlight w:val="white"/>
          <w:u w:val="single"/>
          <w:rtl w:val="0"/>
        </w:rPr>
        <w:t xml:space="preserve">http://localhost:8080/api/ﬂight/booking/cancel/</w:t>
      </w:r>
      <w:r w:rsidDel="00000000" w:rsidR="00000000" w:rsidRPr="00000000">
        <w:rPr>
          <w:rFonts w:ascii="Roboto" w:cs="Roboto" w:eastAsia="Roboto" w:hAnsi="Roboto"/>
          <w:b w:val="1"/>
          <w:bCs w:val="1"/>
          <w:color w:val="1155cc"/>
          <w:highlight w:val="white"/>
          <w:u w:val="single"/>
          <w:rtl w:val="0"/>
        </w:rPr>
        <w:t xml:space="preserve">FLT25112588EB65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Roboto" w:cs="Roboto" w:eastAsia="Roboto" w:hAnsi="Roboto"/>
          <w:b w:val="1"/>
          <w:bCs w:val="1"/>
          <w:color w:val="1155cc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35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Black">
    <w:embedBold w:fontKey="{00000000-0000-0000-0000-000000000000}" r:id="rId1" w:subsetted="0"/>
    <w:embedBoldItalic w:fontKey="{00000000-0000-0000-0000-000000000000}" r:id="rId2" w:subsetted="0"/>
  </w:font>
  <w:font w:name="Roboto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  <w:font w:name="Cardo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2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4.png"/><Relationship Id="rId21" Type="http://schemas.openxmlformats.org/officeDocument/2006/relationships/image" Target="media/image10.png"/><Relationship Id="rId24" Type="http://schemas.openxmlformats.org/officeDocument/2006/relationships/image" Target="media/image5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png"/><Relationship Id="rId26" Type="http://schemas.openxmlformats.org/officeDocument/2006/relationships/image" Target="media/image25.png"/><Relationship Id="rId25" Type="http://schemas.openxmlformats.org/officeDocument/2006/relationships/image" Target="media/image19.png"/><Relationship Id="rId28" Type="http://schemas.openxmlformats.org/officeDocument/2006/relationships/hyperlink" Target="http://localhost:8081/api/flight/booking/692413c1702bc266c6879fe0" TargetMode="External"/><Relationship Id="rId27" Type="http://schemas.openxmlformats.org/officeDocument/2006/relationships/hyperlink" Target="http://localhost:8081/api/flight/booking/692413c1702bc266c6879fe0" TargetMode="External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29" Type="http://schemas.openxmlformats.org/officeDocument/2006/relationships/image" Target="media/image6.png"/><Relationship Id="rId7" Type="http://schemas.openxmlformats.org/officeDocument/2006/relationships/image" Target="media/image1.png"/><Relationship Id="rId8" Type="http://schemas.openxmlformats.org/officeDocument/2006/relationships/image" Target="media/image24.png"/><Relationship Id="rId31" Type="http://schemas.openxmlformats.org/officeDocument/2006/relationships/image" Target="media/image8.png"/><Relationship Id="rId30" Type="http://schemas.openxmlformats.org/officeDocument/2006/relationships/image" Target="media/image20.png"/><Relationship Id="rId11" Type="http://schemas.openxmlformats.org/officeDocument/2006/relationships/image" Target="media/image15.png"/><Relationship Id="rId33" Type="http://schemas.openxmlformats.org/officeDocument/2006/relationships/image" Target="media/image14.png"/><Relationship Id="rId10" Type="http://schemas.openxmlformats.org/officeDocument/2006/relationships/image" Target="media/image17.png"/><Relationship Id="rId32" Type="http://schemas.openxmlformats.org/officeDocument/2006/relationships/hyperlink" Target="http://localhost:8080/api/%EF%AC%82ight/booking/history/" TargetMode="External"/><Relationship Id="rId13" Type="http://schemas.openxmlformats.org/officeDocument/2006/relationships/image" Target="media/image21.png"/><Relationship Id="rId35" Type="http://schemas.openxmlformats.org/officeDocument/2006/relationships/header" Target="header1.xml"/><Relationship Id="rId12" Type="http://schemas.openxmlformats.org/officeDocument/2006/relationships/image" Target="media/image9.png"/><Relationship Id="rId34" Type="http://schemas.openxmlformats.org/officeDocument/2006/relationships/image" Target="media/image2.png"/><Relationship Id="rId15" Type="http://schemas.openxmlformats.org/officeDocument/2006/relationships/image" Target="media/image22.png"/><Relationship Id="rId14" Type="http://schemas.openxmlformats.org/officeDocument/2006/relationships/image" Target="media/image16.png"/><Relationship Id="rId17" Type="http://schemas.openxmlformats.org/officeDocument/2006/relationships/image" Target="media/image18.png"/><Relationship Id="rId16" Type="http://schemas.openxmlformats.org/officeDocument/2006/relationships/image" Target="media/image7.png"/><Relationship Id="rId19" Type="http://schemas.openxmlformats.org/officeDocument/2006/relationships/image" Target="media/image13.png"/><Relationship Id="rId1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Black-bold.ttf"/><Relationship Id="rId2" Type="http://schemas.openxmlformats.org/officeDocument/2006/relationships/font" Target="fonts/RobotoBlack-boldItalic.ttf"/><Relationship Id="rId3" Type="http://schemas.openxmlformats.org/officeDocument/2006/relationships/font" Target="fonts/Roboto-regular.ttf"/><Relationship Id="rId4" Type="http://schemas.openxmlformats.org/officeDocument/2006/relationships/font" Target="fonts/Roboto-bold.ttf"/><Relationship Id="rId9" Type="http://schemas.openxmlformats.org/officeDocument/2006/relationships/font" Target="fonts/Cardo-italic.ttf"/><Relationship Id="rId5" Type="http://schemas.openxmlformats.org/officeDocument/2006/relationships/font" Target="fonts/Roboto-italic.ttf"/><Relationship Id="rId6" Type="http://schemas.openxmlformats.org/officeDocument/2006/relationships/font" Target="fonts/Roboto-boldItalic.ttf"/><Relationship Id="rId7" Type="http://schemas.openxmlformats.org/officeDocument/2006/relationships/font" Target="fonts/Cardo-regular.ttf"/><Relationship Id="rId8" Type="http://schemas.openxmlformats.org/officeDocument/2006/relationships/font" Target="fonts/Cardo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